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FF" w:rsidRDefault="00322CFF" w:rsidP="00C67CF9">
      <w:pPr>
        <w:tabs>
          <w:tab w:val="left" w:pos="5580"/>
        </w:tabs>
        <w:jc w:val="center"/>
        <w:rPr>
          <w:b/>
        </w:rPr>
      </w:pPr>
    </w:p>
    <w:p w:rsidR="00322CFF" w:rsidRPr="005A3B74" w:rsidRDefault="00322CFF" w:rsidP="00C67CF9">
      <w:pPr>
        <w:tabs>
          <w:tab w:val="left" w:pos="5580"/>
        </w:tabs>
        <w:jc w:val="center"/>
        <w:rPr>
          <w:b/>
        </w:rPr>
      </w:pPr>
      <w:r w:rsidRPr="000C53AD">
        <w:rPr>
          <w:b/>
        </w:rPr>
        <w:t xml:space="preserve">Программа </w:t>
      </w:r>
      <w:r>
        <w:rPr>
          <w:b/>
        </w:rPr>
        <w:t xml:space="preserve"> </w:t>
      </w:r>
      <w:r w:rsidRPr="000C53AD">
        <w:t>«</w:t>
      </w:r>
      <w:r>
        <w:rPr>
          <w:b/>
        </w:rPr>
        <w:t>Ночь музеев – 2018</w:t>
      </w:r>
      <w:r w:rsidRPr="000C53AD">
        <w:rPr>
          <w:b/>
        </w:rPr>
        <w:t>»</w:t>
      </w:r>
    </w:p>
    <w:p w:rsidR="00322CFF" w:rsidRPr="00F276FE" w:rsidRDefault="00322CFF" w:rsidP="00C67CF9">
      <w:pPr>
        <w:tabs>
          <w:tab w:val="left" w:pos="5580"/>
        </w:tabs>
        <w:jc w:val="center"/>
        <w:rPr>
          <w:b/>
        </w:rPr>
      </w:pPr>
      <w:r>
        <w:rPr>
          <w:b/>
        </w:rPr>
        <w:t>в Музее истории частного коллекционирования</w:t>
      </w:r>
    </w:p>
    <w:p w:rsidR="00322CFF" w:rsidRPr="00F74765" w:rsidRDefault="00322CFF" w:rsidP="00F74765">
      <w:pPr>
        <w:pStyle w:val="ListParagraph"/>
        <w:numPr>
          <w:ilvl w:val="0"/>
          <w:numId w:val="5"/>
        </w:numPr>
        <w:jc w:val="center"/>
        <w:rPr>
          <w:b/>
        </w:rPr>
      </w:pPr>
      <w:r>
        <w:rPr>
          <w:b/>
        </w:rPr>
        <w:t>м</w:t>
      </w:r>
      <w:r w:rsidRPr="00F74765">
        <w:rPr>
          <w:b/>
        </w:rPr>
        <w:t xml:space="preserve">ая </w:t>
      </w:r>
      <w:smartTag w:uri="urn:schemas-microsoft-com:office:smarttags" w:element="metricconverter">
        <w:smartTagPr>
          <w:attr w:name="ProductID" w:val="2018 г"/>
        </w:smartTagPr>
        <w:r w:rsidRPr="00F74765">
          <w:rPr>
            <w:b/>
          </w:rPr>
          <w:t>2018 г</w:t>
        </w:r>
      </w:smartTag>
      <w:r w:rsidRPr="00F74765">
        <w:rPr>
          <w:b/>
        </w:rPr>
        <w:t>.  18.</w:t>
      </w:r>
      <w:r w:rsidRPr="00F74765">
        <w:rPr>
          <w:b/>
          <w:lang w:val="en-US"/>
        </w:rPr>
        <w:t>30</w:t>
      </w:r>
      <w:r w:rsidRPr="00F74765">
        <w:rPr>
          <w:b/>
        </w:rPr>
        <w:t xml:space="preserve"> - 21.00</w:t>
      </w:r>
    </w:p>
    <w:p w:rsidR="00322CFF" w:rsidRDefault="00322CFF" w:rsidP="00C67CF9">
      <w:pPr>
        <w:jc w:val="center"/>
        <w:rPr>
          <w:b/>
        </w:rPr>
      </w:pPr>
    </w:p>
    <w:p w:rsidR="00322CFF" w:rsidRDefault="00322CFF" w:rsidP="00C67CF9">
      <w:pPr>
        <w:jc w:val="center"/>
        <w:rPr>
          <w:b/>
        </w:rPr>
      </w:pPr>
    </w:p>
    <w:p w:rsidR="00322CFF" w:rsidRPr="00141389" w:rsidRDefault="00322CFF" w:rsidP="00C67CF9">
      <w:pPr>
        <w:jc w:val="center"/>
        <w:rPr>
          <w:b/>
        </w:rPr>
      </w:pPr>
    </w:p>
    <w:tbl>
      <w:tblPr>
        <w:tblW w:w="10240" w:type="dxa"/>
        <w:jc w:val="center"/>
        <w:tblInd w:w="4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1"/>
        <w:gridCol w:w="1765"/>
        <w:gridCol w:w="2320"/>
        <w:gridCol w:w="3633"/>
        <w:gridCol w:w="1591"/>
      </w:tblGrid>
      <w:tr w:rsidR="00322CFF" w:rsidRPr="00141389" w:rsidTr="00540B7B">
        <w:trPr>
          <w:trHeight w:val="533"/>
          <w:jc w:val="center"/>
        </w:trPr>
        <w:tc>
          <w:tcPr>
            <w:tcW w:w="931" w:type="dxa"/>
          </w:tcPr>
          <w:p w:rsidR="00322CFF" w:rsidRPr="00C13C50" w:rsidRDefault="00322CFF" w:rsidP="00C13C50">
            <w:pPr>
              <w:tabs>
                <w:tab w:val="left" w:pos="913"/>
              </w:tabs>
              <w:ind w:left="360"/>
              <w:rPr>
                <w:b/>
              </w:rPr>
            </w:pPr>
            <w:r w:rsidRPr="00C13C50">
              <w:rPr>
                <w:b/>
              </w:rPr>
              <w:t>№ п/п</w:t>
            </w:r>
          </w:p>
        </w:tc>
        <w:tc>
          <w:tcPr>
            <w:tcW w:w="1765" w:type="dxa"/>
          </w:tcPr>
          <w:p w:rsidR="00322CFF" w:rsidRPr="00C13C50" w:rsidRDefault="00322CFF" w:rsidP="00C13C50">
            <w:pPr>
              <w:jc w:val="center"/>
              <w:rPr>
                <w:b/>
              </w:rPr>
            </w:pPr>
            <w:r w:rsidRPr="00C13C50">
              <w:rPr>
                <w:b/>
              </w:rPr>
              <w:t>Место проведения</w:t>
            </w:r>
          </w:p>
        </w:tc>
        <w:tc>
          <w:tcPr>
            <w:tcW w:w="2320" w:type="dxa"/>
          </w:tcPr>
          <w:p w:rsidR="00322CFF" w:rsidRPr="00C13C50" w:rsidRDefault="00322CFF" w:rsidP="00C13C50">
            <w:pPr>
              <w:jc w:val="center"/>
              <w:rPr>
                <w:b/>
              </w:rPr>
            </w:pPr>
            <w:r w:rsidRPr="00C13C50">
              <w:rPr>
                <w:b/>
              </w:rPr>
              <w:t>Мероприятия</w:t>
            </w:r>
          </w:p>
        </w:tc>
        <w:tc>
          <w:tcPr>
            <w:tcW w:w="3633" w:type="dxa"/>
          </w:tcPr>
          <w:p w:rsidR="00322CFF" w:rsidRPr="00C13C50" w:rsidRDefault="00322CFF" w:rsidP="00C13C50">
            <w:pPr>
              <w:jc w:val="center"/>
              <w:rPr>
                <w:b/>
              </w:rPr>
            </w:pPr>
            <w:r w:rsidRPr="00C13C50">
              <w:rPr>
                <w:b/>
              </w:rPr>
              <w:t>Наполнение</w:t>
            </w:r>
          </w:p>
        </w:tc>
        <w:tc>
          <w:tcPr>
            <w:tcW w:w="1591" w:type="dxa"/>
          </w:tcPr>
          <w:p w:rsidR="00322CFF" w:rsidRPr="00C13C50" w:rsidRDefault="00322CFF" w:rsidP="00C13C50">
            <w:pPr>
              <w:jc w:val="center"/>
              <w:rPr>
                <w:b/>
              </w:rPr>
            </w:pPr>
            <w:r w:rsidRPr="00C13C50">
              <w:rPr>
                <w:b/>
              </w:rPr>
              <w:t>Время</w:t>
            </w:r>
          </w:p>
          <w:p w:rsidR="00322CFF" w:rsidRPr="00C13C50" w:rsidRDefault="00322CFF" w:rsidP="00C13C50">
            <w:pPr>
              <w:jc w:val="center"/>
              <w:rPr>
                <w:b/>
              </w:rPr>
            </w:pPr>
            <w:r w:rsidRPr="00C13C50">
              <w:rPr>
                <w:b/>
              </w:rPr>
              <w:t>проведения</w:t>
            </w:r>
          </w:p>
        </w:tc>
      </w:tr>
      <w:tr w:rsidR="00322CFF" w:rsidRPr="00F74765" w:rsidTr="00540B7B">
        <w:trPr>
          <w:trHeight w:val="1014"/>
          <w:jc w:val="center"/>
        </w:trPr>
        <w:tc>
          <w:tcPr>
            <w:tcW w:w="931" w:type="dxa"/>
          </w:tcPr>
          <w:p w:rsidR="00322CFF" w:rsidRPr="00F74765" w:rsidRDefault="00322CFF" w:rsidP="00C13C50">
            <w:pPr>
              <w:pStyle w:val="ListParagraph"/>
              <w:numPr>
                <w:ilvl w:val="0"/>
                <w:numId w:val="4"/>
              </w:numPr>
              <w:tabs>
                <w:tab w:val="left" w:pos="913"/>
              </w:tabs>
              <w:jc w:val="center"/>
            </w:pPr>
          </w:p>
        </w:tc>
        <w:tc>
          <w:tcPr>
            <w:tcW w:w="1765" w:type="dxa"/>
          </w:tcPr>
          <w:p w:rsidR="00322CFF" w:rsidRPr="00F74765" w:rsidRDefault="00322CFF" w:rsidP="00C13C50">
            <w:pPr>
              <w:jc w:val="center"/>
            </w:pPr>
            <w:r w:rsidRPr="00F74765">
              <w:t>Площадка у музея</w:t>
            </w:r>
          </w:p>
        </w:tc>
        <w:tc>
          <w:tcPr>
            <w:tcW w:w="2320" w:type="dxa"/>
          </w:tcPr>
          <w:p w:rsidR="00322CFF" w:rsidRPr="00F74765" w:rsidRDefault="00322CFF" w:rsidP="00D20244">
            <w:r w:rsidRPr="00F74765">
              <w:t>Оупен-эйр от школы танцев «Стиляги-хоп»</w:t>
            </w:r>
          </w:p>
          <w:p w:rsidR="00322CFF" w:rsidRPr="00F74765" w:rsidRDefault="00322CFF" w:rsidP="00D20244"/>
        </w:tc>
        <w:tc>
          <w:tcPr>
            <w:tcW w:w="3633" w:type="dxa"/>
          </w:tcPr>
          <w:p w:rsidR="00322CFF" w:rsidRPr="00F74765" w:rsidRDefault="00322CFF" w:rsidP="00B516DB">
            <w:r w:rsidRPr="00F74765">
              <w:t xml:space="preserve">Танцевальный мастер-класс </w:t>
            </w:r>
          </w:p>
        </w:tc>
        <w:tc>
          <w:tcPr>
            <w:tcW w:w="1591" w:type="dxa"/>
          </w:tcPr>
          <w:p w:rsidR="00322CFF" w:rsidRPr="00F74765" w:rsidRDefault="00322CFF" w:rsidP="00C13C50">
            <w:pPr>
              <w:jc w:val="center"/>
            </w:pPr>
            <w:r w:rsidRPr="00F74765">
              <w:t xml:space="preserve"> 18.30-19.00 </w:t>
            </w:r>
          </w:p>
        </w:tc>
      </w:tr>
      <w:tr w:rsidR="00322CFF" w:rsidRPr="00F74765" w:rsidTr="00540B7B">
        <w:trPr>
          <w:trHeight w:val="533"/>
          <w:jc w:val="center"/>
        </w:trPr>
        <w:tc>
          <w:tcPr>
            <w:tcW w:w="931" w:type="dxa"/>
          </w:tcPr>
          <w:p w:rsidR="00322CFF" w:rsidRPr="00F74765" w:rsidRDefault="00322CFF" w:rsidP="00C13C50">
            <w:pPr>
              <w:pStyle w:val="ListParagraph"/>
              <w:numPr>
                <w:ilvl w:val="0"/>
                <w:numId w:val="4"/>
              </w:numPr>
              <w:tabs>
                <w:tab w:val="left" w:pos="913"/>
              </w:tabs>
              <w:jc w:val="center"/>
            </w:pPr>
          </w:p>
        </w:tc>
        <w:tc>
          <w:tcPr>
            <w:tcW w:w="1765" w:type="dxa"/>
          </w:tcPr>
          <w:p w:rsidR="00322CFF" w:rsidRPr="00F74765" w:rsidRDefault="00322CFF" w:rsidP="00C13C50">
            <w:pPr>
              <w:jc w:val="center"/>
            </w:pPr>
            <w:r w:rsidRPr="00F74765">
              <w:t>Площадка у музея</w:t>
            </w:r>
          </w:p>
        </w:tc>
        <w:tc>
          <w:tcPr>
            <w:tcW w:w="2320" w:type="dxa"/>
          </w:tcPr>
          <w:p w:rsidR="00322CFF" w:rsidRPr="00F74765" w:rsidRDefault="00322CFF" w:rsidP="005A3B74">
            <w:r>
              <w:t>Уличная и</w:t>
            </w:r>
            <w:r w:rsidRPr="00F74765">
              <w:t xml:space="preserve">гра </w:t>
            </w:r>
          </w:p>
        </w:tc>
        <w:tc>
          <w:tcPr>
            <w:tcW w:w="3633" w:type="dxa"/>
          </w:tcPr>
          <w:p w:rsidR="00322CFF" w:rsidRPr="00F74765" w:rsidRDefault="00322CFF" w:rsidP="00B516DB">
            <w:r>
              <w:t xml:space="preserve">Дети играют </w:t>
            </w:r>
            <w:r w:rsidRPr="00F74765">
              <w:t xml:space="preserve"> в классики.</w:t>
            </w:r>
          </w:p>
        </w:tc>
        <w:tc>
          <w:tcPr>
            <w:tcW w:w="1591" w:type="dxa"/>
          </w:tcPr>
          <w:p w:rsidR="00322CFF" w:rsidRPr="00F74765" w:rsidRDefault="00322CFF" w:rsidP="00C13C50">
            <w:pPr>
              <w:jc w:val="center"/>
            </w:pPr>
            <w:r w:rsidRPr="00F74765">
              <w:t>18.30-19.00</w:t>
            </w:r>
          </w:p>
        </w:tc>
      </w:tr>
      <w:tr w:rsidR="00322CFF" w:rsidRPr="00F74765" w:rsidTr="00540B7B">
        <w:trPr>
          <w:trHeight w:val="555"/>
          <w:jc w:val="center"/>
        </w:trPr>
        <w:tc>
          <w:tcPr>
            <w:tcW w:w="931" w:type="dxa"/>
          </w:tcPr>
          <w:p w:rsidR="00322CFF" w:rsidRPr="00140395" w:rsidRDefault="00322CFF" w:rsidP="00C13C50">
            <w:pPr>
              <w:pStyle w:val="ListParagraph"/>
              <w:numPr>
                <w:ilvl w:val="0"/>
                <w:numId w:val="4"/>
              </w:numPr>
              <w:tabs>
                <w:tab w:val="left" w:pos="913"/>
              </w:tabs>
              <w:jc w:val="center"/>
            </w:pPr>
          </w:p>
        </w:tc>
        <w:tc>
          <w:tcPr>
            <w:tcW w:w="1765" w:type="dxa"/>
          </w:tcPr>
          <w:p w:rsidR="00322CFF" w:rsidRPr="00140395" w:rsidRDefault="00322CFF" w:rsidP="00C13C50">
            <w:pPr>
              <w:jc w:val="center"/>
            </w:pPr>
            <w:r w:rsidRPr="00140395">
              <w:t xml:space="preserve"> Экспозиция </w:t>
            </w:r>
          </w:p>
        </w:tc>
        <w:tc>
          <w:tcPr>
            <w:tcW w:w="2320" w:type="dxa"/>
          </w:tcPr>
          <w:p w:rsidR="00322CFF" w:rsidRPr="00F74765" w:rsidRDefault="00322CFF" w:rsidP="00CA096B">
            <w:r>
              <w:t>Торжественное начало мероприятия</w:t>
            </w:r>
          </w:p>
          <w:p w:rsidR="00322CFF" w:rsidRPr="00F74765" w:rsidRDefault="00322CFF" w:rsidP="00CA096B"/>
        </w:tc>
        <w:tc>
          <w:tcPr>
            <w:tcW w:w="3633" w:type="dxa"/>
          </w:tcPr>
          <w:p w:rsidR="00322CFF" w:rsidRPr="00F74765" w:rsidRDefault="00322CFF" w:rsidP="00B516DB">
            <w:r w:rsidRPr="00F74765">
              <w:t>Звучит музыка. Мимы-клоуны выглядывают из окон здания, пускают мыльные пузыри.</w:t>
            </w:r>
          </w:p>
        </w:tc>
        <w:tc>
          <w:tcPr>
            <w:tcW w:w="1591" w:type="dxa"/>
          </w:tcPr>
          <w:p w:rsidR="00322CFF" w:rsidRPr="00F74765" w:rsidRDefault="00322CFF" w:rsidP="00227BA4">
            <w:pPr>
              <w:jc w:val="center"/>
            </w:pPr>
            <w:r>
              <w:t>18.30-</w:t>
            </w:r>
            <w:r w:rsidRPr="00F74765">
              <w:t>19.00</w:t>
            </w:r>
          </w:p>
        </w:tc>
      </w:tr>
      <w:tr w:rsidR="00322CFF" w:rsidRPr="00F74765" w:rsidTr="00540B7B">
        <w:trPr>
          <w:trHeight w:val="389"/>
          <w:jc w:val="center"/>
        </w:trPr>
        <w:tc>
          <w:tcPr>
            <w:tcW w:w="931" w:type="dxa"/>
          </w:tcPr>
          <w:p w:rsidR="00322CFF" w:rsidRPr="00F74765" w:rsidRDefault="00322CFF" w:rsidP="00C13C50">
            <w:pPr>
              <w:pStyle w:val="ListParagraph"/>
              <w:numPr>
                <w:ilvl w:val="0"/>
                <w:numId w:val="4"/>
              </w:numPr>
              <w:tabs>
                <w:tab w:val="left" w:pos="913"/>
              </w:tabs>
              <w:jc w:val="center"/>
            </w:pPr>
          </w:p>
        </w:tc>
        <w:tc>
          <w:tcPr>
            <w:tcW w:w="1765" w:type="dxa"/>
          </w:tcPr>
          <w:p w:rsidR="00322CFF" w:rsidRPr="00F74765" w:rsidRDefault="00322CFF" w:rsidP="00C13C50">
            <w:pPr>
              <w:jc w:val="center"/>
            </w:pPr>
          </w:p>
          <w:p w:rsidR="00322CFF" w:rsidRPr="00F74765" w:rsidRDefault="00322CFF" w:rsidP="00C13C50">
            <w:pPr>
              <w:jc w:val="center"/>
            </w:pPr>
            <w:r w:rsidRPr="00F74765">
              <w:t>Экспозиция</w:t>
            </w:r>
          </w:p>
        </w:tc>
        <w:tc>
          <w:tcPr>
            <w:tcW w:w="2320" w:type="dxa"/>
          </w:tcPr>
          <w:p w:rsidR="00322CFF" w:rsidRPr="00F74765" w:rsidRDefault="00322CFF" w:rsidP="00533A9F"/>
          <w:p w:rsidR="00322CFF" w:rsidRPr="00F74765" w:rsidRDefault="00322CFF" w:rsidP="00533A9F">
            <w:r w:rsidRPr="00F74765">
              <w:t>«Добро пожаловать в музей»</w:t>
            </w:r>
          </w:p>
        </w:tc>
        <w:tc>
          <w:tcPr>
            <w:tcW w:w="3633" w:type="dxa"/>
          </w:tcPr>
          <w:p w:rsidR="00322CFF" w:rsidRPr="00F74765" w:rsidRDefault="00322CFF" w:rsidP="00B516DB">
            <w:r w:rsidRPr="00F74765">
              <w:t>Встреча посетителей, продажа билетов, знакомство с программой мероприятия. Ведущий приветствует гостей  в экспозиции музея.</w:t>
            </w:r>
          </w:p>
        </w:tc>
        <w:tc>
          <w:tcPr>
            <w:tcW w:w="1591" w:type="dxa"/>
          </w:tcPr>
          <w:p w:rsidR="00322CFF" w:rsidRPr="00F74765" w:rsidRDefault="00322CFF" w:rsidP="00C13C50">
            <w:pPr>
              <w:tabs>
                <w:tab w:val="left" w:pos="300"/>
              </w:tabs>
              <w:jc w:val="center"/>
            </w:pPr>
            <w:r w:rsidRPr="00F74765">
              <w:t>18.50-19.20</w:t>
            </w:r>
          </w:p>
        </w:tc>
      </w:tr>
      <w:tr w:rsidR="00322CFF" w:rsidRPr="00F74765" w:rsidTr="00540B7B">
        <w:trPr>
          <w:trHeight w:val="389"/>
          <w:jc w:val="center"/>
        </w:trPr>
        <w:tc>
          <w:tcPr>
            <w:tcW w:w="931" w:type="dxa"/>
          </w:tcPr>
          <w:p w:rsidR="00322CFF" w:rsidRPr="00F74765" w:rsidRDefault="00322CFF" w:rsidP="00C13C50">
            <w:pPr>
              <w:pStyle w:val="ListParagraph"/>
              <w:numPr>
                <w:ilvl w:val="0"/>
                <w:numId w:val="4"/>
              </w:numPr>
              <w:tabs>
                <w:tab w:val="left" w:pos="913"/>
              </w:tabs>
              <w:jc w:val="center"/>
            </w:pPr>
          </w:p>
        </w:tc>
        <w:tc>
          <w:tcPr>
            <w:tcW w:w="1765" w:type="dxa"/>
          </w:tcPr>
          <w:p w:rsidR="00322CFF" w:rsidRPr="00F74765" w:rsidRDefault="00322CFF" w:rsidP="00C13C50">
            <w:pPr>
              <w:jc w:val="center"/>
            </w:pPr>
            <w:r w:rsidRPr="00F74765">
              <w:t>Экспозиция</w:t>
            </w:r>
          </w:p>
        </w:tc>
        <w:tc>
          <w:tcPr>
            <w:tcW w:w="2320" w:type="dxa"/>
          </w:tcPr>
          <w:p w:rsidR="00322CFF" w:rsidRPr="00F74765" w:rsidRDefault="00322CFF" w:rsidP="00533A9F">
            <w:r w:rsidRPr="00F74765">
              <w:t>Квест «Тайны коллекций»</w:t>
            </w:r>
          </w:p>
        </w:tc>
        <w:tc>
          <w:tcPr>
            <w:tcW w:w="3633" w:type="dxa"/>
          </w:tcPr>
          <w:p w:rsidR="00322CFF" w:rsidRPr="00F74765" w:rsidRDefault="00322CFF" w:rsidP="00B516DB">
            <w:r w:rsidRPr="00F74765">
              <w:t>Раздача маршрутных карт, объяснение правил игры, курирование квеста.</w:t>
            </w:r>
          </w:p>
        </w:tc>
        <w:tc>
          <w:tcPr>
            <w:tcW w:w="1591" w:type="dxa"/>
          </w:tcPr>
          <w:p w:rsidR="00322CFF" w:rsidRPr="00F74765" w:rsidRDefault="00322CFF" w:rsidP="00C13C50">
            <w:pPr>
              <w:tabs>
                <w:tab w:val="left" w:pos="300"/>
              </w:tabs>
              <w:jc w:val="center"/>
            </w:pPr>
            <w:r w:rsidRPr="00F74765">
              <w:t>в течение вечера</w:t>
            </w:r>
          </w:p>
        </w:tc>
      </w:tr>
      <w:tr w:rsidR="00322CFF" w:rsidRPr="00F74765" w:rsidTr="00540B7B">
        <w:trPr>
          <w:trHeight w:val="226"/>
          <w:jc w:val="center"/>
        </w:trPr>
        <w:tc>
          <w:tcPr>
            <w:tcW w:w="931" w:type="dxa"/>
          </w:tcPr>
          <w:p w:rsidR="00322CFF" w:rsidRPr="00F74765" w:rsidRDefault="00322CFF" w:rsidP="00C13C50">
            <w:pPr>
              <w:pStyle w:val="ListParagraph"/>
              <w:numPr>
                <w:ilvl w:val="0"/>
                <w:numId w:val="4"/>
              </w:numPr>
              <w:tabs>
                <w:tab w:val="left" w:pos="913"/>
              </w:tabs>
              <w:jc w:val="center"/>
            </w:pPr>
          </w:p>
        </w:tc>
        <w:tc>
          <w:tcPr>
            <w:tcW w:w="1765" w:type="dxa"/>
          </w:tcPr>
          <w:p w:rsidR="00322CFF" w:rsidRPr="00F74765" w:rsidRDefault="00322CFF" w:rsidP="00C13C50">
            <w:pPr>
              <w:jc w:val="center"/>
            </w:pPr>
          </w:p>
          <w:p w:rsidR="00322CFF" w:rsidRPr="00F74765" w:rsidRDefault="00322CFF" w:rsidP="00C13C50">
            <w:pPr>
              <w:jc w:val="center"/>
            </w:pPr>
            <w:r w:rsidRPr="00F74765">
              <w:t>Экспозиция</w:t>
            </w:r>
          </w:p>
        </w:tc>
        <w:tc>
          <w:tcPr>
            <w:tcW w:w="2320" w:type="dxa"/>
          </w:tcPr>
          <w:p w:rsidR="00322CFF" w:rsidRPr="00F74765" w:rsidRDefault="00322CFF" w:rsidP="00533A9F">
            <w:r w:rsidRPr="00F74765">
              <w:t>Работа интерактивных зон</w:t>
            </w:r>
          </w:p>
          <w:p w:rsidR="00322CFF" w:rsidRPr="00F74765" w:rsidRDefault="00322CFF" w:rsidP="004C2F4E"/>
        </w:tc>
        <w:tc>
          <w:tcPr>
            <w:tcW w:w="3633" w:type="dxa"/>
          </w:tcPr>
          <w:p w:rsidR="00322CFF" w:rsidRPr="00F74765" w:rsidRDefault="00322CFF" w:rsidP="00B516DB">
            <w:r w:rsidRPr="00F74765">
              <w:t>1.Настольная игра «Орёл и решка».</w:t>
            </w:r>
          </w:p>
          <w:p w:rsidR="00322CFF" w:rsidRPr="00F74765" w:rsidRDefault="00322CFF" w:rsidP="00B516DB">
            <w:r w:rsidRPr="00F74765">
              <w:t>2. Игра «Memory».</w:t>
            </w:r>
          </w:p>
          <w:p w:rsidR="00322CFF" w:rsidRPr="00F74765" w:rsidRDefault="00322CFF" w:rsidP="00B516DB">
            <w:r w:rsidRPr="00F74765">
              <w:t>3.Просмотр мультфильмов по теме мероприятия</w:t>
            </w:r>
          </w:p>
          <w:p w:rsidR="00322CFF" w:rsidRPr="00F74765" w:rsidRDefault="00322CFF" w:rsidP="00B516DB">
            <w:r w:rsidRPr="00F74765">
              <w:t xml:space="preserve">4. Акция «Нарисуй понравившийся в музее предмет». </w:t>
            </w:r>
          </w:p>
          <w:p w:rsidR="00322CFF" w:rsidRPr="00F74765" w:rsidRDefault="00322CFF" w:rsidP="00B516DB">
            <w:r w:rsidRPr="00F74765">
              <w:t>5. Игра для детей: кубики</w:t>
            </w:r>
          </w:p>
        </w:tc>
        <w:tc>
          <w:tcPr>
            <w:tcW w:w="1591" w:type="dxa"/>
          </w:tcPr>
          <w:p w:rsidR="00322CFF" w:rsidRPr="00F74765" w:rsidRDefault="00322CFF" w:rsidP="00C13C50">
            <w:pPr>
              <w:jc w:val="center"/>
            </w:pPr>
            <w:r w:rsidRPr="00F74765">
              <w:t>в течение вечера</w:t>
            </w:r>
          </w:p>
        </w:tc>
      </w:tr>
      <w:tr w:rsidR="00322CFF" w:rsidRPr="00F74765" w:rsidTr="00540B7B">
        <w:trPr>
          <w:trHeight w:val="226"/>
          <w:jc w:val="center"/>
        </w:trPr>
        <w:tc>
          <w:tcPr>
            <w:tcW w:w="931" w:type="dxa"/>
          </w:tcPr>
          <w:p w:rsidR="00322CFF" w:rsidRPr="00F74765" w:rsidRDefault="00322CFF" w:rsidP="00C13C50">
            <w:pPr>
              <w:pStyle w:val="ListParagraph"/>
              <w:numPr>
                <w:ilvl w:val="0"/>
                <w:numId w:val="4"/>
              </w:numPr>
              <w:tabs>
                <w:tab w:val="left" w:pos="913"/>
              </w:tabs>
              <w:jc w:val="center"/>
            </w:pPr>
          </w:p>
        </w:tc>
        <w:tc>
          <w:tcPr>
            <w:tcW w:w="1765" w:type="dxa"/>
          </w:tcPr>
          <w:p w:rsidR="00322CFF" w:rsidRPr="00F74765" w:rsidRDefault="00322CFF" w:rsidP="00C13C50">
            <w:pPr>
              <w:jc w:val="center"/>
            </w:pPr>
            <w:r w:rsidRPr="00F74765">
              <w:t>Экспозиция</w:t>
            </w:r>
          </w:p>
        </w:tc>
        <w:tc>
          <w:tcPr>
            <w:tcW w:w="2320" w:type="dxa"/>
          </w:tcPr>
          <w:p w:rsidR="00322CFF" w:rsidRPr="00F74765" w:rsidRDefault="00322CFF" w:rsidP="00533A9F">
            <w:r>
              <w:t>Постоянная э</w:t>
            </w:r>
            <w:r w:rsidRPr="00F74765">
              <w:t>кспозиция</w:t>
            </w:r>
          </w:p>
        </w:tc>
        <w:tc>
          <w:tcPr>
            <w:tcW w:w="3633" w:type="dxa"/>
          </w:tcPr>
          <w:p w:rsidR="00322CFF" w:rsidRPr="00F74765" w:rsidRDefault="00322CFF" w:rsidP="00B516DB">
            <w:r w:rsidRPr="00F74765">
              <w:t xml:space="preserve">Кураторы </w:t>
            </w:r>
            <w:r>
              <w:t xml:space="preserve"> дают комментарии на экспозиции</w:t>
            </w:r>
            <w:bookmarkStart w:id="0" w:name="_GoBack"/>
            <w:bookmarkEnd w:id="0"/>
          </w:p>
        </w:tc>
        <w:tc>
          <w:tcPr>
            <w:tcW w:w="1591" w:type="dxa"/>
          </w:tcPr>
          <w:p w:rsidR="00322CFF" w:rsidRPr="00F74765" w:rsidRDefault="00322CFF" w:rsidP="00C13C50">
            <w:pPr>
              <w:jc w:val="center"/>
            </w:pPr>
            <w:r w:rsidRPr="00F74765">
              <w:t>в течение вечера</w:t>
            </w:r>
          </w:p>
        </w:tc>
      </w:tr>
      <w:tr w:rsidR="00322CFF" w:rsidRPr="00F74765" w:rsidTr="00540B7B">
        <w:trPr>
          <w:trHeight w:val="569"/>
          <w:jc w:val="center"/>
        </w:trPr>
        <w:tc>
          <w:tcPr>
            <w:tcW w:w="931" w:type="dxa"/>
          </w:tcPr>
          <w:p w:rsidR="00322CFF" w:rsidRPr="00F74765" w:rsidRDefault="00322CFF" w:rsidP="00C13C50">
            <w:pPr>
              <w:pStyle w:val="ListParagraph"/>
              <w:numPr>
                <w:ilvl w:val="0"/>
                <w:numId w:val="4"/>
              </w:numPr>
              <w:tabs>
                <w:tab w:val="left" w:pos="913"/>
              </w:tabs>
              <w:jc w:val="center"/>
            </w:pPr>
          </w:p>
        </w:tc>
        <w:tc>
          <w:tcPr>
            <w:tcW w:w="1765" w:type="dxa"/>
          </w:tcPr>
          <w:p w:rsidR="00322CFF" w:rsidRPr="00F74765" w:rsidRDefault="00322CFF" w:rsidP="00C13C50">
            <w:pPr>
              <w:jc w:val="center"/>
            </w:pPr>
            <w:r w:rsidRPr="00F74765">
              <w:t>Выставочный зал</w:t>
            </w:r>
          </w:p>
        </w:tc>
        <w:tc>
          <w:tcPr>
            <w:tcW w:w="2320" w:type="dxa"/>
          </w:tcPr>
          <w:p w:rsidR="00322CFF" w:rsidRPr="00F74765" w:rsidRDefault="00322CFF" w:rsidP="002500CE">
            <w:r w:rsidRPr="00F74765">
              <w:t>Коммерческая выставка «Галилей»</w:t>
            </w:r>
          </w:p>
        </w:tc>
        <w:tc>
          <w:tcPr>
            <w:tcW w:w="3633" w:type="dxa"/>
          </w:tcPr>
          <w:p w:rsidR="00322CFF" w:rsidRPr="00F74765" w:rsidRDefault="00322CFF" w:rsidP="00B516DB">
            <w:r w:rsidRPr="00F74765">
              <w:t>Работа выставки</w:t>
            </w:r>
          </w:p>
        </w:tc>
        <w:tc>
          <w:tcPr>
            <w:tcW w:w="1591" w:type="dxa"/>
          </w:tcPr>
          <w:p w:rsidR="00322CFF" w:rsidRPr="00F74765" w:rsidRDefault="00322CFF" w:rsidP="00C13C50">
            <w:pPr>
              <w:jc w:val="center"/>
            </w:pPr>
            <w:r w:rsidRPr="00F74765">
              <w:t>в течение вечера</w:t>
            </w:r>
          </w:p>
        </w:tc>
      </w:tr>
      <w:tr w:rsidR="00322CFF" w:rsidRPr="00F74765" w:rsidTr="00540B7B">
        <w:trPr>
          <w:trHeight w:val="226"/>
          <w:jc w:val="center"/>
        </w:trPr>
        <w:tc>
          <w:tcPr>
            <w:tcW w:w="931" w:type="dxa"/>
          </w:tcPr>
          <w:p w:rsidR="00322CFF" w:rsidRPr="00F74765" w:rsidRDefault="00322CFF" w:rsidP="00C13C50">
            <w:pPr>
              <w:pStyle w:val="ListParagraph"/>
              <w:numPr>
                <w:ilvl w:val="0"/>
                <w:numId w:val="4"/>
              </w:numPr>
              <w:tabs>
                <w:tab w:val="left" w:pos="913"/>
              </w:tabs>
              <w:jc w:val="center"/>
            </w:pPr>
          </w:p>
        </w:tc>
        <w:tc>
          <w:tcPr>
            <w:tcW w:w="1765" w:type="dxa"/>
          </w:tcPr>
          <w:p w:rsidR="00322CFF" w:rsidRPr="00F74765" w:rsidRDefault="00322CFF" w:rsidP="00C13C50">
            <w:pPr>
              <w:jc w:val="center"/>
            </w:pPr>
            <w:r w:rsidRPr="00F74765">
              <w:t>Экспозиция</w:t>
            </w:r>
          </w:p>
        </w:tc>
        <w:tc>
          <w:tcPr>
            <w:tcW w:w="2320" w:type="dxa"/>
          </w:tcPr>
          <w:p w:rsidR="00322CFF" w:rsidRPr="00F74765" w:rsidRDefault="00322CFF" w:rsidP="002500CE">
            <w:r w:rsidRPr="00F74765">
              <w:t>Завершение Ночи музеев</w:t>
            </w:r>
          </w:p>
        </w:tc>
        <w:tc>
          <w:tcPr>
            <w:tcW w:w="3633" w:type="dxa"/>
          </w:tcPr>
          <w:p w:rsidR="00322CFF" w:rsidRPr="00F74765" w:rsidRDefault="00322CFF" w:rsidP="00B516DB">
            <w:r w:rsidRPr="00F74765">
              <w:t>Подведение итогов квеста, награждение победителей</w:t>
            </w:r>
          </w:p>
        </w:tc>
        <w:tc>
          <w:tcPr>
            <w:tcW w:w="1591" w:type="dxa"/>
          </w:tcPr>
          <w:p w:rsidR="00322CFF" w:rsidRPr="00F74765" w:rsidRDefault="00322CFF" w:rsidP="00C13C50">
            <w:pPr>
              <w:jc w:val="center"/>
            </w:pPr>
            <w:r w:rsidRPr="00F74765">
              <w:t>20.30-21.00</w:t>
            </w:r>
          </w:p>
        </w:tc>
      </w:tr>
    </w:tbl>
    <w:p w:rsidR="00322CFF" w:rsidRPr="00F74765" w:rsidRDefault="00322CFF"/>
    <w:sectPr w:rsidR="00322CFF" w:rsidRPr="00F74765" w:rsidSect="000C53AD">
      <w:pgSz w:w="11906" w:h="16838" w:code="9"/>
      <w:pgMar w:top="719" w:right="851" w:bottom="18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86C"/>
    <w:multiLevelType w:val="hybridMultilevel"/>
    <w:tmpl w:val="0F047338"/>
    <w:lvl w:ilvl="0" w:tplc="6FA8DE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1">
    <w:nsid w:val="30237A0D"/>
    <w:multiLevelType w:val="hybridMultilevel"/>
    <w:tmpl w:val="4254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B54BEE"/>
    <w:multiLevelType w:val="hybridMultilevel"/>
    <w:tmpl w:val="55A2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EF4444"/>
    <w:multiLevelType w:val="hybridMultilevel"/>
    <w:tmpl w:val="3786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DE4A6A"/>
    <w:multiLevelType w:val="hybridMultilevel"/>
    <w:tmpl w:val="3370C612"/>
    <w:lvl w:ilvl="0" w:tplc="3F504BA4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208"/>
    <w:rsid w:val="00032E38"/>
    <w:rsid w:val="000C53AD"/>
    <w:rsid w:val="000C6ABF"/>
    <w:rsid w:val="00140395"/>
    <w:rsid w:val="00141389"/>
    <w:rsid w:val="00191CFF"/>
    <w:rsid w:val="002231DE"/>
    <w:rsid w:val="00227BA4"/>
    <w:rsid w:val="002500CE"/>
    <w:rsid w:val="002C5B87"/>
    <w:rsid w:val="002F73DA"/>
    <w:rsid w:val="00322CFF"/>
    <w:rsid w:val="003431EA"/>
    <w:rsid w:val="003D078E"/>
    <w:rsid w:val="003D62BB"/>
    <w:rsid w:val="004C2F4E"/>
    <w:rsid w:val="00527ED3"/>
    <w:rsid w:val="00533A9F"/>
    <w:rsid w:val="00540B7B"/>
    <w:rsid w:val="00573A73"/>
    <w:rsid w:val="005A3B74"/>
    <w:rsid w:val="005C4208"/>
    <w:rsid w:val="00645831"/>
    <w:rsid w:val="00653BD0"/>
    <w:rsid w:val="00704FD3"/>
    <w:rsid w:val="00742BA3"/>
    <w:rsid w:val="00967605"/>
    <w:rsid w:val="00A34787"/>
    <w:rsid w:val="00AC40F4"/>
    <w:rsid w:val="00B516DB"/>
    <w:rsid w:val="00B60C29"/>
    <w:rsid w:val="00C05372"/>
    <w:rsid w:val="00C11E0B"/>
    <w:rsid w:val="00C13C50"/>
    <w:rsid w:val="00C67CF9"/>
    <w:rsid w:val="00CA096B"/>
    <w:rsid w:val="00D20244"/>
    <w:rsid w:val="00D9538E"/>
    <w:rsid w:val="00F13AA1"/>
    <w:rsid w:val="00F276FE"/>
    <w:rsid w:val="00F4690E"/>
    <w:rsid w:val="00F7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C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74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192</Words>
  <Characters>1096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RATUSHA</cp:lastModifiedBy>
  <cp:revision>26</cp:revision>
  <dcterms:created xsi:type="dcterms:W3CDTF">2018-04-26T12:57:00Z</dcterms:created>
  <dcterms:modified xsi:type="dcterms:W3CDTF">2018-05-11T10:32:00Z</dcterms:modified>
</cp:coreProperties>
</file>